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FB" w:rsidRPr="002532F3" w:rsidRDefault="00E16022" w:rsidP="00BF5E8A">
      <w:pPr>
        <w:jc w:val="center"/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</w:pP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t>OCTOBER</w:t>
      </w:r>
    </w:p>
    <w:tbl>
      <w:tblPr>
        <w:tblStyle w:val="TableGrid"/>
        <w:tblW w:w="9563" w:type="dxa"/>
        <w:tblInd w:w="-5" w:type="dxa"/>
        <w:tblLayout w:type="fixed"/>
        <w:tblLook w:val="04A0"/>
      </w:tblPr>
      <w:tblGrid>
        <w:gridCol w:w="2142"/>
        <w:gridCol w:w="3641"/>
        <w:gridCol w:w="3780"/>
      </w:tblGrid>
      <w:tr w:rsidR="00E16022" w:rsidRPr="002C0D9E" w:rsidTr="002C0D9E">
        <w:trPr>
          <w:trHeight w:val="819"/>
        </w:trPr>
        <w:tc>
          <w:tcPr>
            <w:tcW w:w="2142" w:type="dxa"/>
          </w:tcPr>
          <w:p w:rsidR="00E16022" w:rsidRPr="002C0D9E" w:rsidRDefault="00E16022" w:rsidP="006378BC">
            <w:pPr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2C0D9E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>SUBJECT</w:t>
            </w:r>
          </w:p>
        </w:tc>
        <w:tc>
          <w:tcPr>
            <w:tcW w:w="3641" w:type="dxa"/>
          </w:tcPr>
          <w:p w:rsidR="00E16022" w:rsidRPr="002C0D9E" w:rsidRDefault="00E16022" w:rsidP="006378BC">
            <w:pPr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2C0D9E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 xml:space="preserve">       TOPICS</w:t>
            </w:r>
          </w:p>
        </w:tc>
        <w:tc>
          <w:tcPr>
            <w:tcW w:w="3780" w:type="dxa"/>
          </w:tcPr>
          <w:p w:rsidR="002C0D9E" w:rsidRDefault="00E16022" w:rsidP="002C0D9E">
            <w:pPr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2C0D9E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>CELEBRATIONS/</w:t>
            </w:r>
          </w:p>
          <w:p w:rsidR="00E16022" w:rsidRPr="002C0D9E" w:rsidRDefault="00E16022" w:rsidP="002C0D9E">
            <w:pPr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2C0D9E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>ACTIVITY</w:t>
            </w:r>
          </w:p>
        </w:tc>
      </w:tr>
      <w:tr w:rsidR="003456B8" w:rsidRPr="00AE0EC9" w:rsidTr="002C0D9E">
        <w:trPr>
          <w:trHeight w:val="1575"/>
        </w:trPr>
        <w:tc>
          <w:tcPr>
            <w:tcW w:w="2142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 xml:space="preserve">     Language</w:t>
            </w:r>
          </w:p>
        </w:tc>
        <w:tc>
          <w:tcPr>
            <w:tcW w:w="3641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Oral: Recap: (A to O)</w:t>
            </w:r>
          </w:p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New: P, Q, R, S</w:t>
            </w:r>
          </w:p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Pattern: O, W</w:t>
            </w:r>
          </w:p>
        </w:tc>
        <w:tc>
          <w:tcPr>
            <w:tcW w:w="3780" w:type="dxa"/>
            <w:vMerge w:val="restart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Diwali Celebration</w:t>
            </w:r>
          </w:p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Gandhi Jayanti Celebration</w:t>
            </w:r>
          </w:p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 xml:space="preserve">Good Touch and Bad Touch </w:t>
            </w:r>
          </w:p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 xml:space="preserve">Autumn Leaves are falling </w:t>
            </w:r>
          </w:p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proofErr w:type="spellStart"/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Diwali</w:t>
            </w:r>
            <w:proofErr w:type="spellEnd"/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 xml:space="preserve"> Activity (Earthen </w:t>
            </w:r>
            <w:proofErr w:type="spellStart"/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Diya</w:t>
            </w:r>
            <w:proofErr w:type="spellEnd"/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 xml:space="preserve"> Decoration)</w:t>
            </w:r>
          </w:p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Orange Day Celebration</w:t>
            </w:r>
          </w:p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Show and Tell Activity</w:t>
            </w:r>
          </w:p>
        </w:tc>
      </w:tr>
      <w:tr w:rsidR="003456B8" w:rsidRPr="00AE0EC9" w:rsidTr="00BD2915">
        <w:trPr>
          <w:trHeight w:val="2069"/>
        </w:trPr>
        <w:tc>
          <w:tcPr>
            <w:tcW w:w="2142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 xml:space="preserve">      Numbers</w:t>
            </w:r>
          </w:p>
        </w:tc>
        <w:tc>
          <w:tcPr>
            <w:tcW w:w="3641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Oral: 1 To 15</w:t>
            </w:r>
          </w:p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Pattern: Recapitulation</w:t>
            </w:r>
          </w:p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 xml:space="preserve">(1 </w:t>
            </w:r>
            <w:r w:rsidR="00B42100" w:rsidRPr="00AE0EC9">
              <w:rPr>
                <w:rFonts w:ascii="Tahoma" w:hAnsi="Tahoma" w:cs="Tahoma"/>
                <w:sz w:val="28"/>
                <w:szCs w:val="28"/>
                <w:lang w:val="en-US"/>
              </w:rPr>
              <w:t xml:space="preserve">to </w:t>
            </w: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10)</w:t>
            </w:r>
          </w:p>
          <w:p w:rsidR="003456B8" w:rsidRPr="00AE0EC9" w:rsidRDefault="00B42100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pict>
                <v:oval id="Oval 1" o:spid="_x0000_s1030" style="position:absolute;margin-left:140.35pt;margin-top:3.7pt;width:27pt;height:9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" fillcolor="white [3212]" strokecolor="black [3213]" strokeweight="1pt">
                  <v:stroke joinstyle="miter"/>
                </v:oval>
              </w:pict>
            </w:r>
            <w:r w:rsidR="003456B8" w:rsidRPr="00AE0EC9">
              <w:rPr>
                <w:rFonts w:ascii="Tahoma" w:hAnsi="Tahoma" w:cs="Tahoma"/>
                <w:sz w:val="28"/>
                <w:szCs w:val="28"/>
                <w:lang w:val="en-US"/>
              </w:rPr>
              <w:t>Shapes Recapitulation</w:t>
            </w: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:</w:t>
            </w:r>
          </w:p>
          <w:p w:rsidR="003456B8" w:rsidRPr="00AE0EC9" w:rsidRDefault="00060213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" o:spid="_x0000_s1031" type="#_x0000_t110" style="position:absolute;margin-left:52.85pt;margin-top:4.1pt;width:37.8pt;height:1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" fillcolor="white [3212]" strokecolor="black [3213]" strokeweight="1pt"/>
              </w:pict>
            </w:r>
            <w:r w:rsidR="003456B8" w:rsidRPr="00AE0EC9">
              <w:rPr>
                <w:rFonts w:ascii="Tahoma" w:hAnsi="Tahoma" w:cs="Tahoma"/>
                <w:sz w:val="28"/>
                <w:szCs w:val="28"/>
                <w:lang w:val="en-US"/>
              </w:rPr>
              <w:t>New:</w:t>
            </w:r>
          </w:p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vMerge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3456B8" w:rsidRPr="00AE0EC9" w:rsidTr="002C0D9E">
        <w:trPr>
          <w:trHeight w:val="974"/>
        </w:trPr>
        <w:tc>
          <w:tcPr>
            <w:tcW w:w="2142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General Awareness (EVS)</w:t>
            </w:r>
          </w:p>
        </w:tc>
        <w:tc>
          <w:tcPr>
            <w:tcW w:w="3641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Recapitulation Colours</w:t>
            </w:r>
            <w:r w:rsidR="008802CB" w:rsidRPr="00AE0EC9">
              <w:rPr>
                <w:rFonts w:ascii="Tahoma" w:hAnsi="Tahoma" w:cs="Tahoma"/>
                <w:sz w:val="28"/>
                <w:szCs w:val="28"/>
                <w:lang w:val="en-US"/>
              </w:rPr>
              <w:t>:</w:t>
            </w:r>
          </w:p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(Red, Yellow, Green, Blue)</w:t>
            </w:r>
          </w:p>
          <w:p w:rsidR="003456B8" w:rsidRPr="00AE0EC9" w:rsidRDefault="003456B8" w:rsidP="002532F3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New:  Black, White</w:t>
            </w:r>
          </w:p>
        </w:tc>
        <w:tc>
          <w:tcPr>
            <w:tcW w:w="3780" w:type="dxa"/>
            <w:vMerge/>
          </w:tcPr>
          <w:p w:rsidR="003456B8" w:rsidRPr="00AE0EC9" w:rsidRDefault="003456B8" w:rsidP="004565F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3456B8" w:rsidRPr="00AE0EC9" w:rsidTr="002C0D9E">
        <w:trPr>
          <w:trHeight w:val="819"/>
        </w:trPr>
        <w:tc>
          <w:tcPr>
            <w:tcW w:w="2142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Concept (EVS)</w:t>
            </w:r>
          </w:p>
        </w:tc>
        <w:tc>
          <w:tcPr>
            <w:tcW w:w="3641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Day and Night concept</w:t>
            </w:r>
          </w:p>
        </w:tc>
        <w:tc>
          <w:tcPr>
            <w:tcW w:w="3780" w:type="dxa"/>
            <w:vMerge/>
          </w:tcPr>
          <w:p w:rsidR="003456B8" w:rsidRPr="00AE0EC9" w:rsidRDefault="003456B8" w:rsidP="004565F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3456B8" w:rsidRPr="00AE0EC9" w:rsidTr="002C0D9E">
        <w:trPr>
          <w:trHeight w:val="819"/>
        </w:trPr>
        <w:tc>
          <w:tcPr>
            <w:tcW w:w="2142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Fine Skill</w:t>
            </w:r>
          </w:p>
        </w:tc>
        <w:tc>
          <w:tcPr>
            <w:tcW w:w="3641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Recap Skill, Fingerprint Impression.</w:t>
            </w:r>
          </w:p>
        </w:tc>
        <w:tc>
          <w:tcPr>
            <w:tcW w:w="3780" w:type="dxa"/>
            <w:vMerge/>
          </w:tcPr>
          <w:p w:rsidR="003456B8" w:rsidRPr="00AE0EC9" w:rsidRDefault="003456B8" w:rsidP="004565F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3456B8" w:rsidRPr="00AE0EC9" w:rsidTr="002C0D9E">
        <w:trPr>
          <w:trHeight w:val="819"/>
        </w:trPr>
        <w:tc>
          <w:tcPr>
            <w:tcW w:w="2142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Physical Activity</w:t>
            </w:r>
          </w:p>
        </w:tc>
        <w:tc>
          <w:tcPr>
            <w:tcW w:w="3641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Balancing Beam</w:t>
            </w:r>
          </w:p>
        </w:tc>
        <w:tc>
          <w:tcPr>
            <w:tcW w:w="3780" w:type="dxa"/>
            <w:vMerge/>
          </w:tcPr>
          <w:p w:rsidR="003456B8" w:rsidRPr="00AE0EC9" w:rsidRDefault="003456B8" w:rsidP="004565F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3456B8" w:rsidRPr="00AE0EC9" w:rsidTr="002C0D9E">
        <w:trPr>
          <w:trHeight w:val="856"/>
        </w:trPr>
        <w:tc>
          <w:tcPr>
            <w:tcW w:w="2142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 xml:space="preserve">Story </w:t>
            </w:r>
          </w:p>
        </w:tc>
        <w:tc>
          <w:tcPr>
            <w:tcW w:w="3641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Two Foolish Goat</w:t>
            </w:r>
          </w:p>
        </w:tc>
        <w:tc>
          <w:tcPr>
            <w:tcW w:w="3780" w:type="dxa"/>
            <w:vMerge/>
          </w:tcPr>
          <w:p w:rsidR="003456B8" w:rsidRPr="00AE0EC9" w:rsidRDefault="003456B8" w:rsidP="004565F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3456B8" w:rsidRPr="00AE0EC9" w:rsidTr="002C0D9E">
        <w:trPr>
          <w:trHeight w:val="819"/>
        </w:trPr>
        <w:tc>
          <w:tcPr>
            <w:tcW w:w="2142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Rhymes</w:t>
            </w:r>
          </w:p>
        </w:tc>
        <w:tc>
          <w:tcPr>
            <w:tcW w:w="3641" w:type="dxa"/>
          </w:tcPr>
          <w:p w:rsidR="003456B8" w:rsidRPr="00AE0EC9" w:rsidRDefault="003456B8" w:rsidP="006378B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AE0EC9">
              <w:rPr>
                <w:rFonts w:ascii="Tahoma" w:hAnsi="Tahoma" w:cs="Tahoma"/>
                <w:sz w:val="28"/>
                <w:szCs w:val="28"/>
                <w:lang w:val="en-US"/>
              </w:rPr>
              <w:t>Baa Baa Black Ship</w:t>
            </w:r>
          </w:p>
        </w:tc>
        <w:tc>
          <w:tcPr>
            <w:tcW w:w="3780" w:type="dxa"/>
            <w:vMerge/>
          </w:tcPr>
          <w:p w:rsidR="003456B8" w:rsidRPr="00AE0EC9" w:rsidRDefault="003456B8" w:rsidP="004565FC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</w:tbl>
    <w:p w:rsidR="00E16022" w:rsidRPr="00AE0EC9" w:rsidRDefault="00E16022" w:rsidP="006378BC">
      <w:pPr>
        <w:spacing w:after="0" w:line="240" w:lineRule="auto"/>
        <w:rPr>
          <w:rFonts w:ascii="Tahoma" w:hAnsi="Tahoma" w:cs="Tahoma"/>
          <w:sz w:val="28"/>
          <w:szCs w:val="28"/>
          <w:lang w:val="en-US"/>
        </w:rPr>
      </w:pPr>
    </w:p>
    <w:p w:rsidR="00B2209C" w:rsidRPr="002532F3" w:rsidRDefault="006378BC" w:rsidP="006378BC">
      <w:pPr>
        <w:jc w:val="center"/>
        <w:rPr>
          <w:rFonts w:ascii="Tahoma" w:hAnsi="Tahoma" w:cs="Tahoma"/>
          <w:sz w:val="40"/>
          <w:szCs w:val="40"/>
          <w:lang w:val="en-US"/>
        </w:rPr>
      </w:pPr>
      <w:r w:rsidRPr="002532F3">
        <w:rPr>
          <w:rFonts w:ascii="Tahoma" w:hAnsi="Tahoma" w:cs="Tahoma"/>
          <w:sz w:val="40"/>
          <w:szCs w:val="40"/>
          <w:lang w:val="en-US"/>
        </w:rPr>
        <w:t xml:space="preserve">   </w:t>
      </w:r>
    </w:p>
    <w:p w:rsidR="00B2209C" w:rsidRDefault="00B2209C" w:rsidP="006378BC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:rsidR="00AE0EC9" w:rsidRDefault="00AE0EC9" w:rsidP="006378BC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:rsidR="00AE0EC9" w:rsidRDefault="00AE0EC9" w:rsidP="006378BC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:rsidR="00AE0EC9" w:rsidRDefault="00AE0EC9" w:rsidP="006378BC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:rsidR="00AE0EC9" w:rsidRPr="002532F3" w:rsidRDefault="00AE0EC9" w:rsidP="006378BC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:rsidR="006378BC" w:rsidRPr="002532F3" w:rsidRDefault="000B1026" w:rsidP="00B2209C">
      <w:pPr>
        <w:spacing w:after="0" w:line="240" w:lineRule="auto"/>
        <w:jc w:val="center"/>
        <w:rPr>
          <w:rFonts w:ascii="Tahoma" w:hAnsi="Tahoma" w:cs="Tahoma"/>
          <w:b/>
          <w:color w:val="4472C4" w:themeColor="accent1"/>
          <w:kern w:val="0"/>
          <w:sz w:val="24"/>
          <w:szCs w:val="24"/>
          <w:u w:val="single"/>
        </w:rPr>
      </w:pP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lastRenderedPageBreak/>
        <w:t>NOVEMBER</w:t>
      </w:r>
    </w:p>
    <w:p w:rsidR="00B2209C" w:rsidRPr="002532F3" w:rsidRDefault="00B2209C" w:rsidP="00B2209C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</w:p>
    <w:tbl>
      <w:tblPr>
        <w:tblStyle w:val="TableGrid"/>
        <w:tblW w:w="10060" w:type="dxa"/>
        <w:tblLook w:val="04A0"/>
      </w:tblPr>
      <w:tblGrid>
        <w:gridCol w:w="1820"/>
        <w:gridCol w:w="3463"/>
        <w:gridCol w:w="4777"/>
      </w:tblGrid>
      <w:tr w:rsidR="006378BC" w:rsidRPr="002C0D9E" w:rsidTr="00E01780">
        <w:tc>
          <w:tcPr>
            <w:tcW w:w="1696" w:type="dxa"/>
          </w:tcPr>
          <w:p w:rsidR="006378BC" w:rsidRPr="002C0D9E" w:rsidRDefault="002C0D9E" w:rsidP="002C0D9E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2C0D9E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>SUBJECT</w:t>
            </w:r>
          </w:p>
        </w:tc>
        <w:tc>
          <w:tcPr>
            <w:tcW w:w="4253" w:type="dxa"/>
          </w:tcPr>
          <w:p w:rsidR="006378BC" w:rsidRPr="002C0D9E" w:rsidRDefault="002C0D9E" w:rsidP="002C0D9E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2C0D9E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>TOPICS</w:t>
            </w:r>
          </w:p>
        </w:tc>
        <w:tc>
          <w:tcPr>
            <w:tcW w:w="4111" w:type="dxa"/>
            <w:shd w:val="clear" w:color="auto" w:fill="auto"/>
          </w:tcPr>
          <w:p w:rsidR="006378BC" w:rsidRPr="002C0D9E" w:rsidRDefault="002C0D9E" w:rsidP="002C0D9E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2C0D9E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>CELEBRATION/ACTIVITY</w:t>
            </w:r>
          </w:p>
        </w:tc>
      </w:tr>
      <w:tr w:rsidR="006378BC" w:rsidRPr="002532F3" w:rsidTr="00E01780">
        <w:tc>
          <w:tcPr>
            <w:tcW w:w="1696" w:type="dxa"/>
          </w:tcPr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Language</w:t>
            </w:r>
          </w:p>
        </w:tc>
        <w:tc>
          <w:tcPr>
            <w:tcW w:w="4253" w:type="dxa"/>
          </w:tcPr>
          <w:p w:rsidR="006378BC" w:rsidRPr="002532F3" w:rsidRDefault="006378BC" w:rsidP="006378B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Oral Recapitulation</w:t>
            </w:r>
          </w:p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(A to S)</w:t>
            </w:r>
          </w:p>
          <w:p w:rsidR="006378BC" w:rsidRPr="002532F3" w:rsidRDefault="006378BC" w:rsidP="006378B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NEW:  T, U, V</w:t>
            </w:r>
          </w:p>
          <w:p w:rsidR="006378BC" w:rsidRPr="002532F3" w:rsidRDefault="006378BC" w:rsidP="006378B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Pattern: Recapitulation</w:t>
            </w:r>
          </w:p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           (O, W)</w:t>
            </w:r>
          </w:p>
          <w:p w:rsidR="006378BC" w:rsidRPr="002532F3" w:rsidRDefault="006378BC" w:rsidP="006378B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noProof/>
                <w:sz w:val="28"/>
                <w:szCs w:val="28"/>
                <w:lang w:val="en-US" w:bidi="hi-IN"/>
              </w:rPr>
              <w:pict>
                <v:shape id="_x0000_s1034" style="position:absolute;left:0;text-align:left;margin-left:74.8pt;margin-top:4.8pt;width:23.4pt;height:10.25pt;z-index:251667456" coordsize="924,340" path="m,146v111,97,222,194,300,180c378,312,410,68,468,62v58,-6,128,238,180,228c700,280,734,,780,2v46,2,95,151,144,300e" filled="f">
                  <v:path arrowok="t"/>
                </v:shape>
              </w:pict>
            </w: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New:</w:t>
            </w:r>
          </w:p>
          <w:p w:rsidR="006378BC" w:rsidRPr="002532F3" w:rsidRDefault="006378BC" w:rsidP="00E01780">
            <w:pPr>
              <w:pStyle w:val="ListParagraph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6378BC" w:rsidRPr="002532F3" w:rsidRDefault="006378BC" w:rsidP="006378BC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40"/>
                <w:szCs w:val="40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Guru Nanak </w:t>
            </w:r>
            <w:proofErr w:type="spellStart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Jayanti</w:t>
            </w:r>
            <w:proofErr w:type="spellEnd"/>
          </w:p>
          <w:p w:rsidR="006378BC" w:rsidRPr="002532F3" w:rsidRDefault="006378BC" w:rsidP="006378BC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Black and White Day Celebration</w:t>
            </w:r>
          </w:p>
          <w:p w:rsidR="006378BC" w:rsidRPr="002532F3" w:rsidRDefault="006378BC" w:rsidP="006378BC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 Our Community Helpers Week</w:t>
            </w:r>
          </w:p>
          <w:p w:rsidR="006378BC" w:rsidRPr="002532F3" w:rsidRDefault="006378BC" w:rsidP="006378BC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Children’s Day Celebration</w:t>
            </w:r>
          </w:p>
          <w:p w:rsidR="006378BC" w:rsidRPr="002532F3" w:rsidRDefault="006378BC" w:rsidP="006378BC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noProof/>
                <w:sz w:val="28"/>
                <w:szCs w:val="28"/>
                <w:lang w:val="en-US" w:bidi="hi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72.75pt;margin-top:60.7pt;width:66pt;height:36pt;z-index:251668480" fillcolor="white [3212]" strokecolor="white [3212]">
                  <v:textbox>
                    <w:txbxContent>
                      <w:p w:rsidR="006378BC" w:rsidRDefault="006378BC" w:rsidP="006378BC"/>
                    </w:txbxContent>
                  </v:textbox>
                </v:shape>
              </w:pict>
            </w: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Show And Tell Activity</w:t>
            </w:r>
          </w:p>
        </w:tc>
      </w:tr>
      <w:tr w:rsidR="006378BC" w:rsidRPr="002532F3" w:rsidTr="00E01780">
        <w:trPr>
          <w:trHeight w:val="1601"/>
        </w:trPr>
        <w:tc>
          <w:tcPr>
            <w:tcW w:w="1696" w:type="dxa"/>
          </w:tcPr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Number</w:t>
            </w:r>
          </w:p>
        </w:tc>
        <w:tc>
          <w:tcPr>
            <w:tcW w:w="4253" w:type="dxa"/>
          </w:tcPr>
          <w:p w:rsidR="006378BC" w:rsidRPr="002532F3" w:rsidRDefault="006378BC" w:rsidP="006378B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Oral 1 to 15</w:t>
            </w:r>
          </w:p>
          <w:p w:rsidR="006378BC" w:rsidRPr="002532F3" w:rsidRDefault="006378BC" w:rsidP="006378B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Pattern: 11, 12, 13</w:t>
            </w:r>
          </w:p>
          <w:p w:rsidR="006378BC" w:rsidRPr="002532F3" w:rsidRDefault="006378BC" w:rsidP="006378B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Shapes Recapitulation</w:t>
            </w:r>
            <w:r w:rsidR="008802CB" w:rsidRPr="002532F3">
              <w:rPr>
                <w:rFonts w:ascii="Tahoma" w:hAnsi="Tahoma" w:cs="Tahoma"/>
                <w:sz w:val="28"/>
                <w:szCs w:val="28"/>
                <w:lang w:val="en-US"/>
              </w:rPr>
              <w:t>:</w:t>
            </w:r>
          </w:p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noProof/>
                <w:sz w:val="28"/>
                <w:szCs w:val="28"/>
                <w:lang w:val="en-US"/>
              </w:rPr>
              <w:pict>
                <v:oval id="Oval 10" o:spid="_x0000_s1032" style="position:absolute;margin-left:48.75pt;margin-top:8.5pt;width:35.4pt;height:13.8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" fillcolor="white [3212]" strokecolor="black [3213]" strokeweight="1pt">
                  <v:stroke joinstyle="miter"/>
                </v:oval>
              </w:pict>
            </w:r>
          </w:p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noProof/>
                <w:sz w:val="28"/>
                <w:szCs w:val="28"/>
                <w:lang w:val="en-US"/>
              </w:rPr>
              <w:pict>
                <v:shape id="Star: 5 Points 12" o:spid="_x0000_s1033" style="position:absolute;margin-left:78.75pt;margin-top:14.8pt;width:46.8pt;height:24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436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" path="m1,119334r227026,l297180,r70153,119334l594359,119334,410691,193085r70156,119334l297180,238666,113513,312419,183669,193085,1,119334xe" fillcolor="white [3212]" strokecolor="black [3213]" strokeweight="1pt">
                  <v:stroke joinstyle="miter"/>
                  <v:path arrowok="t" o:connecttype="custom" o:connectlocs="1,119334;227027,119334;297180,0;367333,119334;594359,119334;410691,193085;480847,312419;297180,238666;113513,312419;183669,193085;1,119334" o:connectangles="0,0,0,0,0,0,0,0,0,0,0"/>
                </v:shape>
              </w:pict>
            </w:r>
          </w:p>
          <w:p w:rsidR="006378BC" w:rsidRPr="002532F3" w:rsidRDefault="006378BC" w:rsidP="006378B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New: </w:t>
            </w:r>
          </w:p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6378BC" w:rsidRPr="002532F3" w:rsidRDefault="006378B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6378BC" w:rsidRPr="002532F3" w:rsidTr="00E01780">
        <w:tc>
          <w:tcPr>
            <w:tcW w:w="1696" w:type="dxa"/>
          </w:tcPr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General Awareness (EVS)</w:t>
            </w:r>
          </w:p>
        </w:tc>
        <w:tc>
          <w:tcPr>
            <w:tcW w:w="4253" w:type="dxa"/>
          </w:tcPr>
          <w:p w:rsidR="006378BC" w:rsidRPr="002532F3" w:rsidRDefault="006378BC" w:rsidP="006378B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40"/>
                <w:szCs w:val="40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Recapitulation colours.</w:t>
            </w:r>
          </w:p>
          <w:p w:rsidR="006378BC" w:rsidRPr="002532F3" w:rsidRDefault="006378BC" w:rsidP="00E01780">
            <w:pPr>
              <w:pStyle w:val="ListParagrap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Introduce Orange</w:t>
            </w:r>
          </w:p>
        </w:tc>
        <w:tc>
          <w:tcPr>
            <w:tcW w:w="4111" w:type="dxa"/>
            <w:vMerge/>
            <w:shd w:val="clear" w:color="auto" w:fill="auto"/>
          </w:tcPr>
          <w:p w:rsidR="006378BC" w:rsidRPr="002532F3" w:rsidRDefault="006378B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6378BC" w:rsidRPr="002532F3" w:rsidTr="00E01780">
        <w:tc>
          <w:tcPr>
            <w:tcW w:w="1696" w:type="dxa"/>
          </w:tcPr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Concept</w:t>
            </w:r>
          </w:p>
        </w:tc>
        <w:tc>
          <w:tcPr>
            <w:tcW w:w="4253" w:type="dxa"/>
          </w:tcPr>
          <w:p w:rsidR="006378BC" w:rsidRPr="002532F3" w:rsidRDefault="006378BC" w:rsidP="006378B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40"/>
                <w:szCs w:val="40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Transportation</w:t>
            </w:r>
          </w:p>
        </w:tc>
        <w:tc>
          <w:tcPr>
            <w:tcW w:w="4111" w:type="dxa"/>
            <w:vMerge/>
            <w:shd w:val="clear" w:color="auto" w:fill="auto"/>
          </w:tcPr>
          <w:p w:rsidR="006378BC" w:rsidRPr="002532F3" w:rsidRDefault="006378B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6378BC" w:rsidRPr="002532F3" w:rsidTr="00E01780">
        <w:tc>
          <w:tcPr>
            <w:tcW w:w="1696" w:type="dxa"/>
          </w:tcPr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Fine Skill</w:t>
            </w:r>
          </w:p>
        </w:tc>
        <w:tc>
          <w:tcPr>
            <w:tcW w:w="4253" w:type="dxa"/>
          </w:tcPr>
          <w:p w:rsidR="006378BC" w:rsidRPr="002532F3" w:rsidRDefault="006378BC" w:rsidP="006378B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Cotton Dabbing</w:t>
            </w:r>
          </w:p>
        </w:tc>
        <w:tc>
          <w:tcPr>
            <w:tcW w:w="4111" w:type="dxa"/>
            <w:vMerge/>
            <w:shd w:val="clear" w:color="auto" w:fill="auto"/>
          </w:tcPr>
          <w:p w:rsidR="006378BC" w:rsidRPr="002532F3" w:rsidRDefault="006378B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6378BC" w:rsidRPr="002532F3" w:rsidTr="00E01780">
        <w:tc>
          <w:tcPr>
            <w:tcW w:w="1696" w:type="dxa"/>
          </w:tcPr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Physical Activity</w:t>
            </w:r>
          </w:p>
        </w:tc>
        <w:tc>
          <w:tcPr>
            <w:tcW w:w="4253" w:type="dxa"/>
          </w:tcPr>
          <w:p w:rsidR="006378BC" w:rsidRPr="002532F3" w:rsidRDefault="006378BC" w:rsidP="006378B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40"/>
                <w:szCs w:val="40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Hopping</w:t>
            </w:r>
          </w:p>
        </w:tc>
        <w:tc>
          <w:tcPr>
            <w:tcW w:w="4111" w:type="dxa"/>
            <w:vMerge/>
            <w:shd w:val="clear" w:color="auto" w:fill="auto"/>
          </w:tcPr>
          <w:p w:rsidR="006378BC" w:rsidRPr="002532F3" w:rsidRDefault="006378B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6378BC" w:rsidRPr="002532F3" w:rsidTr="00E01780">
        <w:tc>
          <w:tcPr>
            <w:tcW w:w="1696" w:type="dxa"/>
          </w:tcPr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Story</w:t>
            </w:r>
          </w:p>
        </w:tc>
        <w:tc>
          <w:tcPr>
            <w:tcW w:w="4253" w:type="dxa"/>
          </w:tcPr>
          <w:p w:rsidR="006378BC" w:rsidRPr="002532F3" w:rsidRDefault="006378BC" w:rsidP="006378B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The Lazy John</w:t>
            </w:r>
          </w:p>
          <w:p w:rsidR="006378BC" w:rsidRPr="002532F3" w:rsidRDefault="006378BC" w:rsidP="00E01780">
            <w:pPr>
              <w:pStyle w:val="ListParagraph"/>
              <w:ind w:left="785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6378BC" w:rsidRPr="002532F3" w:rsidRDefault="006378B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6378BC" w:rsidRPr="002532F3" w:rsidTr="00E01780">
        <w:tc>
          <w:tcPr>
            <w:tcW w:w="1696" w:type="dxa"/>
          </w:tcPr>
          <w:p w:rsidR="006378BC" w:rsidRPr="002532F3" w:rsidRDefault="006378B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Rhymes</w:t>
            </w:r>
          </w:p>
        </w:tc>
        <w:tc>
          <w:tcPr>
            <w:tcW w:w="4253" w:type="dxa"/>
          </w:tcPr>
          <w:p w:rsidR="006378BC" w:rsidRPr="002532F3" w:rsidRDefault="006378BC" w:rsidP="006378B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proofErr w:type="spellStart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Johny</w:t>
            </w:r>
            <w:proofErr w:type="spellEnd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Johny</w:t>
            </w:r>
            <w:proofErr w:type="spellEnd"/>
          </w:p>
        </w:tc>
        <w:tc>
          <w:tcPr>
            <w:tcW w:w="4111" w:type="dxa"/>
            <w:vMerge/>
            <w:shd w:val="clear" w:color="auto" w:fill="auto"/>
          </w:tcPr>
          <w:p w:rsidR="006378BC" w:rsidRPr="002532F3" w:rsidRDefault="006378B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</w:tbl>
    <w:p w:rsidR="006378BC" w:rsidRPr="002532F3" w:rsidRDefault="006378BC" w:rsidP="006378BC">
      <w:pPr>
        <w:rPr>
          <w:rFonts w:ascii="Tahoma" w:hAnsi="Tahoma" w:cs="Tahoma"/>
          <w:sz w:val="40"/>
          <w:szCs w:val="40"/>
          <w:lang w:val="en-US"/>
        </w:rPr>
      </w:pPr>
    </w:p>
    <w:p w:rsidR="006378BC" w:rsidRPr="002532F3" w:rsidRDefault="006378BC" w:rsidP="006378BC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:rsidR="006378BC" w:rsidRPr="002532F3" w:rsidRDefault="006378BC" w:rsidP="006378BC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:rsidR="006378BC" w:rsidRPr="002532F3" w:rsidRDefault="006378BC" w:rsidP="006378BC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:rsidR="006378BC" w:rsidRPr="002532F3" w:rsidRDefault="006378BC" w:rsidP="006378BC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:rsidR="006378BC" w:rsidRPr="002532F3" w:rsidRDefault="006378BC" w:rsidP="006378BC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:rsidR="006378BC" w:rsidRPr="002532F3" w:rsidRDefault="006378BC" w:rsidP="006378BC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:rsidR="00B2209C" w:rsidRPr="002532F3" w:rsidRDefault="00B2209C" w:rsidP="000B1026">
      <w:pPr>
        <w:spacing w:after="0" w:line="240" w:lineRule="auto"/>
        <w:jc w:val="center"/>
        <w:rPr>
          <w:rFonts w:ascii="Tahoma" w:hAnsi="Tahoma" w:cs="Tahoma"/>
          <w:b/>
          <w:color w:val="4472C4" w:themeColor="accent1"/>
          <w:kern w:val="0"/>
          <w:sz w:val="24"/>
          <w:szCs w:val="24"/>
          <w:u w:val="single"/>
        </w:rPr>
      </w:pP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-768350</wp:posOffset>
            </wp:positionH>
            <wp:positionV relativeFrom="paragraph">
              <wp:posOffset>-562610</wp:posOffset>
            </wp:positionV>
            <wp:extent cx="13335" cy="13335"/>
            <wp:effectExtent l="19050" t="0" r="5715" b="0"/>
            <wp:wrapNone/>
            <wp:docPr id="13" name="In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-1195070</wp:posOffset>
            </wp:positionH>
            <wp:positionV relativeFrom="paragraph">
              <wp:posOffset>-814070</wp:posOffset>
            </wp:positionV>
            <wp:extent cx="26035" cy="17780"/>
            <wp:effectExtent l="19050" t="0" r="0" b="0"/>
            <wp:wrapNone/>
            <wp:docPr id="12" name="In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-1850390</wp:posOffset>
            </wp:positionH>
            <wp:positionV relativeFrom="paragraph">
              <wp:posOffset>-29210</wp:posOffset>
            </wp:positionV>
            <wp:extent cx="53975" cy="13335"/>
            <wp:effectExtent l="19050" t="0" r="3175" b="0"/>
            <wp:wrapNone/>
            <wp:docPr id="11" name="In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-2254250</wp:posOffset>
            </wp:positionH>
            <wp:positionV relativeFrom="paragraph">
              <wp:posOffset>-288290</wp:posOffset>
            </wp:positionV>
            <wp:extent cx="13335" cy="13335"/>
            <wp:effectExtent l="19050" t="0" r="5715" b="0"/>
            <wp:wrapNone/>
            <wp:docPr id="10" name="In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-3526790</wp:posOffset>
            </wp:positionH>
            <wp:positionV relativeFrom="paragraph">
              <wp:posOffset>-265430</wp:posOffset>
            </wp:positionV>
            <wp:extent cx="27940" cy="13335"/>
            <wp:effectExtent l="19050" t="0" r="0" b="0"/>
            <wp:wrapNone/>
            <wp:docPr id="9" name="In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-2848610</wp:posOffset>
            </wp:positionH>
            <wp:positionV relativeFrom="paragraph">
              <wp:posOffset>-205740</wp:posOffset>
            </wp:positionV>
            <wp:extent cx="13335" cy="22225"/>
            <wp:effectExtent l="19050" t="0" r="5715" b="0"/>
            <wp:wrapNone/>
            <wp:docPr id="8" name="In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-2833370</wp:posOffset>
            </wp:positionH>
            <wp:positionV relativeFrom="paragraph">
              <wp:posOffset>-128270</wp:posOffset>
            </wp:positionV>
            <wp:extent cx="13335" cy="13335"/>
            <wp:effectExtent l="19050" t="0" r="5715" b="0"/>
            <wp:wrapNone/>
            <wp:docPr id="7" name="In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-3092450</wp:posOffset>
            </wp:positionH>
            <wp:positionV relativeFrom="paragraph">
              <wp:posOffset>-372110</wp:posOffset>
            </wp:positionV>
            <wp:extent cx="13335" cy="13335"/>
            <wp:effectExtent l="19050" t="0" r="5715" b="0"/>
            <wp:wrapNone/>
            <wp:docPr id="6" name="In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-3092450</wp:posOffset>
            </wp:positionH>
            <wp:positionV relativeFrom="paragraph">
              <wp:posOffset>-379730</wp:posOffset>
            </wp:positionV>
            <wp:extent cx="13335" cy="14605"/>
            <wp:effectExtent l="19050" t="0" r="5715" b="0"/>
            <wp:wrapNone/>
            <wp:docPr id="5" name="In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-2513330</wp:posOffset>
            </wp:positionH>
            <wp:positionV relativeFrom="paragraph">
              <wp:posOffset>2119630</wp:posOffset>
            </wp:positionV>
            <wp:extent cx="13335" cy="13335"/>
            <wp:effectExtent l="19050" t="0" r="5715" b="0"/>
            <wp:wrapNone/>
            <wp:docPr id="4" name="In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t>DECEMBER</w:t>
      </w:r>
    </w:p>
    <w:p w:rsidR="000B1026" w:rsidRPr="002532F3" w:rsidRDefault="000B1026" w:rsidP="000B1026">
      <w:pPr>
        <w:spacing w:after="0" w:line="240" w:lineRule="auto"/>
        <w:jc w:val="center"/>
        <w:rPr>
          <w:rFonts w:ascii="Tahoma" w:hAnsi="Tahoma" w:cs="Tahoma"/>
          <w:b/>
          <w:color w:val="4472C4" w:themeColor="accent1"/>
          <w:kern w:val="0"/>
          <w:sz w:val="24"/>
          <w:szCs w:val="24"/>
          <w:u w:val="single"/>
        </w:rPr>
      </w:pPr>
    </w:p>
    <w:tbl>
      <w:tblPr>
        <w:tblStyle w:val="TableGrid"/>
        <w:tblW w:w="9781" w:type="dxa"/>
        <w:tblInd w:w="-5" w:type="dxa"/>
        <w:tblLayout w:type="fixed"/>
        <w:tblLook w:val="04A0"/>
      </w:tblPr>
      <w:tblGrid>
        <w:gridCol w:w="1835"/>
        <w:gridCol w:w="3498"/>
        <w:gridCol w:w="4448"/>
      </w:tblGrid>
      <w:tr w:rsidR="00B2209C" w:rsidRPr="001C4209" w:rsidTr="001C4209">
        <w:tc>
          <w:tcPr>
            <w:tcW w:w="1835" w:type="dxa"/>
          </w:tcPr>
          <w:p w:rsidR="00B2209C" w:rsidRPr="001C4209" w:rsidRDefault="00B2209C" w:rsidP="001C420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1C4209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>SUBJECT</w:t>
            </w:r>
          </w:p>
        </w:tc>
        <w:tc>
          <w:tcPr>
            <w:tcW w:w="3498" w:type="dxa"/>
          </w:tcPr>
          <w:p w:rsidR="00B2209C" w:rsidRPr="001C4209" w:rsidRDefault="00B2209C" w:rsidP="001C420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1C4209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>TOPICS</w:t>
            </w:r>
          </w:p>
        </w:tc>
        <w:tc>
          <w:tcPr>
            <w:tcW w:w="4448" w:type="dxa"/>
          </w:tcPr>
          <w:p w:rsidR="00B2209C" w:rsidRPr="001C4209" w:rsidRDefault="00B2209C" w:rsidP="001C420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1C4209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>CELEBRATIONS/SPECIAL DAYS/ACTIVITY</w:t>
            </w:r>
          </w:p>
        </w:tc>
      </w:tr>
      <w:tr w:rsidR="00B2209C" w:rsidRPr="002532F3" w:rsidTr="001C4209">
        <w:tc>
          <w:tcPr>
            <w:tcW w:w="1835" w:type="dxa"/>
          </w:tcPr>
          <w:p w:rsidR="00B2209C" w:rsidRPr="002532F3" w:rsidRDefault="00B2209C" w:rsidP="001C4209">
            <w:pPr>
              <w:jc w:val="both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:rsidR="00B2209C" w:rsidRPr="002532F3" w:rsidRDefault="00B2209C" w:rsidP="001C4209">
            <w:pPr>
              <w:jc w:val="both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:rsidR="00B2209C" w:rsidRPr="002532F3" w:rsidRDefault="00B2209C" w:rsidP="001C4209">
            <w:pPr>
              <w:jc w:val="bot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Language</w:t>
            </w:r>
          </w:p>
        </w:tc>
        <w:tc>
          <w:tcPr>
            <w:tcW w:w="3498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Oral: Recapitulation</w:t>
            </w:r>
          </w:p>
          <w:p w:rsidR="00B2209C" w:rsidRPr="002532F3" w:rsidRDefault="00B2209C" w:rsidP="00E01780">
            <w:pPr>
              <w:pStyle w:val="ListParagrap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(A to V)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New: W, X, Y, Z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Pattern Recapitulations</w:t>
            </w:r>
          </w:p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noProof/>
                <w:sz w:val="28"/>
                <w:szCs w:val="28"/>
              </w:rPr>
              <w:pict>
                <v:shape id="_x0000_s1040" style="position:absolute;margin-left:50.1pt;margin-top:-.9pt;width:30.85pt;height:14.85pt;z-index:251685888" coordsize="617,297" path="m,228c37,124,74,20,103,23v29,3,43,217,69,223c198,252,220,54,257,57v37,3,98,214,138,206c435,255,460,,497,6v37,6,78,148,120,291e" filled="f">
                  <v:path arrowok="t"/>
                </v:shape>
              </w:pic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New: X, V</w:t>
            </w:r>
          </w:p>
        </w:tc>
        <w:tc>
          <w:tcPr>
            <w:tcW w:w="4448" w:type="dxa"/>
            <w:vMerge w:val="restart"/>
            <w:shd w:val="clear" w:color="auto" w:fill="auto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Brown Day Celebration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Winter Season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Christmas Day Celebration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Show And Tell Activity</w:t>
            </w:r>
          </w:p>
        </w:tc>
      </w:tr>
      <w:tr w:rsidR="00B2209C" w:rsidRPr="002532F3" w:rsidTr="001C4209">
        <w:trPr>
          <w:trHeight w:val="2438"/>
        </w:trPr>
        <w:tc>
          <w:tcPr>
            <w:tcW w:w="1835" w:type="dxa"/>
          </w:tcPr>
          <w:p w:rsidR="00B2209C" w:rsidRPr="002532F3" w:rsidRDefault="00B2209C" w:rsidP="001C4209">
            <w:pPr>
              <w:jc w:val="both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:rsidR="00B2209C" w:rsidRPr="002532F3" w:rsidRDefault="00B2209C" w:rsidP="001C4209">
            <w:pPr>
              <w:jc w:val="both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:rsidR="00B2209C" w:rsidRPr="002532F3" w:rsidRDefault="00B2209C" w:rsidP="001C4209">
            <w:pPr>
              <w:jc w:val="bot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498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Oral: 1 to 15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Pattern Recapitulation</w:t>
            </w:r>
            <w:r w:rsidR="008802CB" w:rsidRPr="002532F3">
              <w:rPr>
                <w:rFonts w:ascii="Tahoma" w:hAnsi="Tahoma" w:cs="Tahoma"/>
                <w:sz w:val="28"/>
                <w:szCs w:val="28"/>
                <w:lang w:val="en-US"/>
              </w:rPr>
              <w:t>: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New 14,15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Shapes Recapitulation</w:t>
            </w:r>
          </w:p>
          <w:p w:rsidR="00B2209C" w:rsidRPr="002532F3" w:rsidRDefault="001C4209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noProof/>
                <w:sz w:val="28"/>
                <w:szCs w:val="28"/>
                <w:lang w:val="en-US" w:bidi="hi-IN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041" type="#_x0000_t135" style="position:absolute;left:0;text-align:left;margin-left:79.1pt;margin-top:-10.55pt;width:16.75pt;height:36.3pt;rotation:17560725fd;z-index:251686912"/>
              </w:pict>
            </w:r>
            <w:r w:rsidR="00B2209C"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New: </w:t>
            </w:r>
          </w:p>
        </w:tc>
        <w:tc>
          <w:tcPr>
            <w:tcW w:w="4448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B2209C" w:rsidRPr="002532F3" w:rsidTr="001C4209">
        <w:tc>
          <w:tcPr>
            <w:tcW w:w="1835" w:type="dxa"/>
          </w:tcPr>
          <w:p w:rsidR="00B2209C" w:rsidRPr="002532F3" w:rsidRDefault="00B2209C" w:rsidP="001C4209">
            <w:pPr>
              <w:jc w:val="bot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General Awareness (EVS)</w:t>
            </w:r>
          </w:p>
        </w:tc>
        <w:tc>
          <w:tcPr>
            <w:tcW w:w="3498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Recapitulation: Colours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Introduce: Purple</w:t>
            </w:r>
          </w:p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4448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B2209C" w:rsidRPr="002532F3" w:rsidTr="001C4209">
        <w:tc>
          <w:tcPr>
            <w:tcW w:w="1835" w:type="dxa"/>
          </w:tcPr>
          <w:p w:rsidR="00B2209C" w:rsidRPr="002532F3" w:rsidRDefault="00B2209C" w:rsidP="001C4209">
            <w:pPr>
              <w:jc w:val="bot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Concept</w:t>
            </w:r>
          </w:p>
        </w:tc>
        <w:tc>
          <w:tcPr>
            <w:tcW w:w="3498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Recapitulation: transport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New: Bird</w:t>
            </w:r>
          </w:p>
        </w:tc>
        <w:tc>
          <w:tcPr>
            <w:tcW w:w="4448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B2209C" w:rsidRPr="002532F3" w:rsidTr="001C4209">
        <w:tc>
          <w:tcPr>
            <w:tcW w:w="1835" w:type="dxa"/>
          </w:tcPr>
          <w:p w:rsidR="00B2209C" w:rsidRPr="002532F3" w:rsidRDefault="00B2209C" w:rsidP="001C4209">
            <w:pPr>
              <w:jc w:val="bot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Fine Skill</w:t>
            </w:r>
          </w:p>
        </w:tc>
        <w:tc>
          <w:tcPr>
            <w:tcW w:w="3498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Paper Tearing</w:t>
            </w:r>
          </w:p>
        </w:tc>
        <w:tc>
          <w:tcPr>
            <w:tcW w:w="4448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B2209C" w:rsidRPr="002532F3" w:rsidTr="001C4209">
        <w:tc>
          <w:tcPr>
            <w:tcW w:w="1835" w:type="dxa"/>
          </w:tcPr>
          <w:p w:rsidR="00B2209C" w:rsidRPr="002532F3" w:rsidRDefault="00B2209C" w:rsidP="001C4209">
            <w:pPr>
              <w:jc w:val="bot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Physical Activity</w:t>
            </w:r>
          </w:p>
        </w:tc>
        <w:tc>
          <w:tcPr>
            <w:tcW w:w="3498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Crawling</w:t>
            </w:r>
          </w:p>
        </w:tc>
        <w:tc>
          <w:tcPr>
            <w:tcW w:w="4448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B2209C" w:rsidRPr="002532F3" w:rsidTr="001C4209">
        <w:tc>
          <w:tcPr>
            <w:tcW w:w="1835" w:type="dxa"/>
          </w:tcPr>
          <w:p w:rsidR="00B2209C" w:rsidRPr="002532F3" w:rsidRDefault="00B2209C" w:rsidP="001C4209">
            <w:pPr>
              <w:jc w:val="bot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Story</w:t>
            </w:r>
          </w:p>
        </w:tc>
        <w:tc>
          <w:tcPr>
            <w:tcW w:w="3498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The Fox And Grapes</w:t>
            </w:r>
          </w:p>
        </w:tc>
        <w:tc>
          <w:tcPr>
            <w:tcW w:w="4448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B2209C" w:rsidRPr="002532F3" w:rsidTr="001C4209">
        <w:tc>
          <w:tcPr>
            <w:tcW w:w="1835" w:type="dxa"/>
          </w:tcPr>
          <w:p w:rsidR="00B2209C" w:rsidRPr="002532F3" w:rsidRDefault="00B2209C" w:rsidP="001C4209">
            <w:pPr>
              <w:jc w:val="bot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Rhymes</w:t>
            </w:r>
          </w:p>
        </w:tc>
        <w:tc>
          <w:tcPr>
            <w:tcW w:w="3498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Jack And Jill</w:t>
            </w:r>
          </w:p>
        </w:tc>
        <w:tc>
          <w:tcPr>
            <w:tcW w:w="4448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</w:tbl>
    <w:p w:rsidR="00B2209C" w:rsidRPr="002532F3" w:rsidRDefault="00B2209C" w:rsidP="00B2209C">
      <w:pPr>
        <w:rPr>
          <w:rFonts w:ascii="Tahoma" w:hAnsi="Tahoma" w:cs="Tahoma"/>
          <w:sz w:val="40"/>
          <w:szCs w:val="40"/>
        </w:rPr>
      </w:pPr>
    </w:p>
    <w:p w:rsidR="00B2209C" w:rsidRPr="002532F3" w:rsidRDefault="00B2209C" w:rsidP="00B2209C">
      <w:pPr>
        <w:rPr>
          <w:rFonts w:ascii="Tahoma" w:hAnsi="Tahoma" w:cs="Tahoma"/>
          <w:sz w:val="40"/>
          <w:szCs w:val="40"/>
        </w:rPr>
      </w:pPr>
    </w:p>
    <w:p w:rsidR="00B2209C" w:rsidRPr="002532F3" w:rsidRDefault="00B2209C" w:rsidP="00B2209C">
      <w:pPr>
        <w:rPr>
          <w:rFonts w:ascii="Tahoma" w:hAnsi="Tahoma" w:cs="Tahoma"/>
        </w:rPr>
      </w:pPr>
    </w:p>
    <w:p w:rsidR="000B1026" w:rsidRPr="002532F3" w:rsidRDefault="00B2209C" w:rsidP="000B1026">
      <w:pPr>
        <w:spacing w:after="0" w:line="240" w:lineRule="auto"/>
        <w:jc w:val="center"/>
        <w:rPr>
          <w:rFonts w:ascii="Tahoma" w:hAnsi="Tahoma" w:cs="Tahoma"/>
          <w:sz w:val="40"/>
          <w:szCs w:val="40"/>
        </w:rPr>
      </w:pPr>
      <w:r w:rsidRPr="002532F3">
        <w:rPr>
          <w:rFonts w:ascii="Tahoma" w:hAnsi="Tahoma" w:cs="Tahoma"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-768350</wp:posOffset>
            </wp:positionH>
            <wp:positionV relativeFrom="paragraph">
              <wp:posOffset>-562610</wp:posOffset>
            </wp:positionV>
            <wp:extent cx="13335" cy="13335"/>
            <wp:effectExtent l="19050" t="0" r="5715" b="0"/>
            <wp:wrapNone/>
            <wp:docPr id="1" name="In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-1195070</wp:posOffset>
            </wp:positionH>
            <wp:positionV relativeFrom="paragraph">
              <wp:posOffset>-814070</wp:posOffset>
            </wp:positionV>
            <wp:extent cx="26035" cy="17780"/>
            <wp:effectExtent l="19050" t="0" r="0" b="0"/>
            <wp:wrapNone/>
            <wp:docPr id="2" name="In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-1850390</wp:posOffset>
            </wp:positionH>
            <wp:positionV relativeFrom="paragraph">
              <wp:posOffset>-29210</wp:posOffset>
            </wp:positionV>
            <wp:extent cx="53975" cy="13335"/>
            <wp:effectExtent l="19050" t="0" r="3175" b="0"/>
            <wp:wrapNone/>
            <wp:docPr id="3" name="In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-2254250</wp:posOffset>
            </wp:positionH>
            <wp:positionV relativeFrom="paragraph">
              <wp:posOffset>-288290</wp:posOffset>
            </wp:positionV>
            <wp:extent cx="13335" cy="13335"/>
            <wp:effectExtent l="19050" t="0" r="5715" b="0"/>
            <wp:wrapNone/>
            <wp:docPr id="14" name="In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-3526790</wp:posOffset>
            </wp:positionH>
            <wp:positionV relativeFrom="paragraph">
              <wp:posOffset>-265430</wp:posOffset>
            </wp:positionV>
            <wp:extent cx="27940" cy="13335"/>
            <wp:effectExtent l="19050" t="0" r="0" b="0"/>
            <wp:wrapNone/>
            <wp:docPr id="15" name="In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-2848610</wp:posOffset>
            </wp:positionH>
            <wp:positionV relativeFrom="paragraph">
              <wp:posOffset>-205740</wp:posOffset>
            </wp:positionV>
            <wp:extent cx="13335" cy="22225"/>
            <wp:effectExtent l="19050" t="0" r="5715" b="0"/>
            <wp:wrapNone/>
            <wp:docPr id="16" name="In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-2833370</wp:posOffset>
            </wp:positionH>
            <wp:positionV relativeFrom="paragraph">
              <wp:posOffset>-128270</wp:posOffset>
            </wp:positionV>
            <wp:extent cx="13335" cy="13335"/>
            <wp:effectExtent l="19050" t="0" r="5715" b="0"/>
            <wp:wrapNone/>
            <wp:docPr id="17" name="In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-3092450</wp:posOffset>
            </wp:positionH>
            <wp:positionV relativeFrom="paragraph">
              <wp:posOffset>-372110</wp:posOffset>
            </wp:positionV>
            <wp:extent cx="13335" cy="13335"/>
            <wp:effectExtent l="19050" t="0" r="5715" b="0"/>
            <wp:wrapNone/>
            <wp:docPr id="18" name="In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-3092450</wp:posOffset>
            </wp:positionH>
            <wp:positionV relativeFrom="paragraph">
              <wp:posOffset>-379730</wp:posOffset>
            </wp:positionV>
            <wp:extent cx="13335" cy="14605"/>
            <wp:effectExtent l="19050" t="0" r="5715" b="0"/>
            <wp:wrapNone/>
            <wp:docPr id="19" name="In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-2513330</wp:posOffset>
            </wp:positionH>
            <wp:positionV relativeFrom="paragraph">
              <wp:posOffset>2119630</wp:posOffset>
            </wp:positionV>
            <wp:extent cx="13335" cy="13335"/>
            <wp:effectExtent l="19050" t="0" r="5715" b="0"/>
            <wp:wrapNone/>
            <wp:docPr id="20" name="In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2F3">
        <w:rPr>
          <w:rFonts w:ascii="Tahoma" w:hAnsi="Tahoma" w:cs="Tahoma"/>
          <w:sz w:val="40"/>
          <w:szCs w:val="40"/>
        </w:rPr>
        <w:t xml:space="preserve">                            </w:t>
      </w:r>
    </w:p>
    <w:p w:rsidR="000B1026" w:rsidRPr="002532F3" w:rsidRDefault="000B1026" w:rsidP="000B1026">
      <w:pPr>
        <w:spacing w:after="0" w:line="240" w:lineRule="auto"/>
        <w:jc w:val="center"/>
        <w:rPr>
          <w:rFonts w:ascii="Tahoma" w:hAnsi="Tahoma" w:cs="Tahoma"/>
          <w:sz w:val="40"/>
          <w:szCs w:val="40"/>
        </w:rPr>
      </w:pPr>
    </w:p>
    <w:p w:rsidR="000B1026" w:rsidRPr="002532F3" w:rsidRDefault="000B1026" w:rsidP="000B1026">
      <w:pPr>
        <w:spacing w:after="0" w:line="240" w:lineRule="auto"/>
        <w:jc w:val="center"/>
        <w:rPr>
          <w:rFonts w:ascii="Tahoma" w:hAnsi="Tahoma" w:cs="Tahoma"/>
          <w:sz w:val="40"/>
          <w:szCs w:val="40"/>
        </w:rPr>
      </w:pPr>
    </w:p>
    <w:p w:rsidR="000B1026" w:rsidRPr="002532F3" w:rsidRDefault="000B1026" w:rsidP="000B1026">
      <w:pPr>
        <w:spacing w:after="0" w:line="240" w:lineRule="auto"/>
        <w:jc w:val="center"/>
        <w:rPr>
          <w:rFonts w:ascii="Tahoma" w:hAnsi="Tahoma" w:cs="Tahoma"/>
          <w:sz w:val="40"/>
          <w:szCs w:val="40"/>
        </w:rPr>
      </w:pPr>
    </w:p>
    <w:p w:rsidR="000B1026" w:rsidRPr="002532F3" w:rsidRDefault="000B1026" w:rsidP="000B1026">
      <w:pPr>
        <w:spacing w:after="0" w:line="240" w:lineRule="auto"/>
        <w:jc w:val="center"/>
        <w:rPr>
          <w:rFonts w:ascii="Tahoma" w:hAnsi="Tahoma" w:cs="Tahoma"/>
          <w:sz w:val="40"/>
          <w:szCs w:val="40"/>
        </w:rPr>
      </w:pPr>
    </w:p>
    <w:p w:rsidR="00B2209C" w:rsidRPr="002532F3" w:rsidRDefault="00B2209C" w:rsidP="000B1026">
      <w:pPr>
        <w:spacing w:after="0" w:line="240" w:lineRule="auto"/>
        <w:jc w:val="center"/>
        <w:rPr>
          <w:rFonts w:ascii="Tahoma" w:hAnsi="Tahoma" w:cs="Tahoma"/>
          <w:b/>
          <w:color w:val="4472C4" w:themeColor="accent1"/>
          <w:kern w:val="0"/>
          <w:sz w:val="24"/>
          <w:szCs w:val="24"/>
          <w:u w:val="single"/>
        </w:rPr>
      </w:pPr>
      <w:r w:rsidRPr="002532F3">
        <w:rPr>
          <w:rFonts w:ascii="Tahoma" w:hAnsi="Tahoma" w:cs="Tahoma"/>
          <w:sz w:val="40"/>
          <w:szCs w:val="40"/>
        </w:rPr>
        <w:lastRenderedPageBreak/>
        <w:t xml:space="preserve">     </w:t>
      </w: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t>JANUARY</w:t>
      </w:r>
    </w:p>
    <w:p w:rsidR="000B1026" w:rsidRPr="002532F3" w:rsidRDefault="000B1026" w:rsidP="000B1026">
      <w:pPr>
        <w:spacing w:after="0" w:line="240" w:lineRule="auto"/>
        <w:jc w:val="center"/>
        <w:rPr>
          <w:rFonts w:ascii="Tahoma" w:hAnsi="Tahoma" w:cs="Tahoma"/>
          <w:b/>
          <w:color w:val="4472C4" w:themeColor="accent1"/>
          <w:kern w:val="0"/>
          <w:sz w:val="24"/>
          <w:szCs w:val="24"/>
          <w:u w:val="single"/>
        </w:rPr>
      </w:pPr>
    </w:p>
    <w:tbl>
      <w:tblPr>
        <w:tblStyle w:val="TableGrid"/>
        <w:tblW w:w="9897" w:type="dxa"/>
        <w:tblInd w:w="-5" w:type="dxa"/>
        <w:tblLayout w:type="fixed"/>
        <w:tblLook w:val="04A0"/>
      </w:tblPr>
      <w:tblGrid>
        <w:gridCol w:w="1820"/>
        <w:gridCol w:w="3423"/>
        <w:gridCol w:w="4654"/>
      </w:tblGrid>
      <w:tr w:rsidR="00B2209C" w:rsidRPr="002532F3" w:rsidTr="00F83C1E">
        <w:tc>
          <w:tcPr>
            <w:tcW w:w="1820" w:type="dxa"/>
          </w:tcPr>
          <w:p w:rsidR="00B2209C" w:rsidRPr="002532F3" w:rsidRDefault="00B2209C" w:rsidP="001C420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2532F3">
              <w:rPr>
                <w:rFonts w:ascii="Tahoma" w:hAnsi="Tahoma" w:cs="Tahoma"/>
                <w:b/>
                <w:bCs/>
                <w:sz w:val="36"/>
                <w:szCs w:val="36"/>
              </w:rPr>
              <w:t>SUBJECT</w:t>
            </w:r>
          </w:p>
        </w:tc>
        <w:tc>
          <w:tcPr>
            <w:tcW w:w="3423" w:type="dxa"/>
          </w:tcPr>
          <w:p w:rsidR="00B2209C" w:rsidRPr="002532F3" w:rsidRDefault="00B2209C" w:rsidP="001C420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2532F3">
              <w:rPr>
                <w:rFonts w:ascii="Tahoma" w:hAnsi="Tahoma" w:cs="Tahoma"/>
                <w:b/>
                <w:bCs/>
                <w:sz w:val="36"/>
                <w:szCs w:val="36"/>
              </w:rPr>
              <w:t>TOPICS</w:t>
            </w:r>
          </w:p>
        </w:tc>
        <w:tc>
          <w:tcPr>
            <w:tcW w:w="4654" w:type="dxa"/>
          </w:tcPr>
          <w:p w:rsidR="00F83C1E" w:rsidRDefault="00B2209C" w:rsidP="001C420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2532F3">
              <w:rPr>
                <w:rFonts w:ascii="Tahoma" w:hAnsi="Tahoma" w:cs="Tahoma"/>
                <w:b/>
                <w:bCs/>
                <w:sz w:val="36"/>
                <w:szCs w:val="36"/>
              </w:rPr>
              <w:t>CELEBRATIONS/</w:t>
            </w:r>
          </w:p>
          <w:p w:rsidR="00F83C1E" w:rsidRDefault="00B2209C" w:rsidP="001C420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2532F3">
              <w:rPr>
                <w:rFonts w:ascii="Tahoma" w:hAnsi="Tahoma" w:cs="Tahoma"/>
                <w:b/>
                <w:bCs/>
                <w:sz w:val="36"/>
                <w:szCs w:val="36"/>
              </w:rPr>
              <w:t>SPECIAL DAYS/</w:t>
            </w:r>
          </w:p>
          <w:p w:rsidR="00B2209C" w:rsidRPr="002532F3" w:rsidRDefault="00B2209C" w:rsidP="001C420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2532F3">
              <w:rPr>
                <w:rFonts w:ascii="Tahoma" w:hAnsi="Tahoma" w:cs="Tahoma"/>
                <w:b/>
                <w:bCs/>
                <w:sz w:val="36"/>
                <w:szCs w:val="36"/>
              </w:rPr>
              <w:t>ACTIVITY</w:t>
            </w:r>
          </w:p>
        </w:tc>
      </w:tr>
      <w:tr w:rsidR="00B2209C" w:rsidRPr="002532F3" w:rsidTr="00F83C1E">
        <w:tc>
          <w:tcPr>
            <w:tcW w:w="1820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</w:rPr>
            </w:pPr>
            <w:r w:rsidRPr="002532F3">
              <w:rPr>
                <w:rFonts w:ascii="Tahoma" w:hAnsi="Tahoma" w:cs="Tahoma"/>
                <w:sz w:val="28"/>
                <w:szCs w:val="28"/>
              </w:rPr>
              <w:t>Language</w:t>
            </w:r>
          </w:p>
        </w:tc>
        <w:tc>
          <w:tcPr>
            <w:tcW w:w="342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Oral: </w:t>
            </w:r>
          </w:p>
          <w:p w:rsidR="00B2209C" w:rsidRPr="002532F3" w:rsidRDefault="00B2209C" w:rsidP="00E01780">
            <w:pPr>
              <w:pStyle w:val="ListParagrap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(A to Z)</w:t>
            </w:r>
          </w:p>
          <w:p w:rsidR="00B2209C" w:rsidRPr="00AD7AA5" w:rsidRDefault="00B2209C" w:rsidP="00AD7A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Pattern </w:t>
            </w:r>
          </w:p>
        </w:tc>
        <w:tc>
          <w:tcPr>
            <w:tcW w:w="4654" w:type="dxa"/>
            <w:vMerge w:val="restart"/>
            <w:shd w:val="clear" w:color="auto" w:fill="auto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Pink-Purple Day  Celebration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proofErr w:type="spellStart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Vasant</w:t>
            </w:r>
            <w:proofErr w:type="spellEnd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Panchami</w:t>
            </w:r>
            <w:proofErr w:type="spellEnd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 &amp;</w:t>
            </w:r>
            <w:proofErr w:type="spellStart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Makar</w:t>
            </w:r>
            <w:proofErr w:type="spellEnd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Sankranti</w:t>
            </w:r>
            <w:proofErr w:type="spellEnd"/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Martyr’s Day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proofErr w:type="spellStart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Lohri</w:t>
            </w:r>
            <w:proofErr w:type="spellEnd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 &amp; </w:t>
            </w:r>
            <w:proofErr w:type="spellStart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Pongal</w:t>
            </w:r>
            <w:proofErr w:type="spellEnd"/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Road Safety Day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Show &amp; Tell y</w:t>
            </w:r>
          </w:p>
        </w:tc>
      </w:tr>
      <w:tr w:rsidR="00B2209C" w:rsidRPr="002532F3" w:rsidTr="00F83C1E">
        <w:trPr>
          <w:trHeight w:val="2735"/>
        </w:trPr>
        <w:tc>
          <w:tcPr>
            <w:tcW w:w="1820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</w:rPr>
            </w:pPr>
            <w:r w:rsidRPr="002532F3">
              <w:rPr>
                <w:rFonts w:ascii="Tahoma" w:hAnsi="Tahoma" w:cs="Tahoma"/>
                <w:sz w:val="28"/>
                <w:szCs w:val="28"/>
              </w:rPr>
              <w:t>Numbers</w:t>
            </w:r>
          </w:p>
        </w:tc>
        <w:tc>
          <w:tcPr>
            <w:tcW w:w="342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Oral: 1 to 15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Pattern: </w:t>
            </w:r>
          </w:p>
          <w:p w:rsidR="00B2209C" w:rsidRPr="002532F3" w:rsidRDefault="00B2209C" w:rsidP="00E01780">
            <w:pPr>
              <w:pStyle w:val="ListParagrap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(1 to 15)</w:t>
            </w:r>
          </w:p>
          <w:p w:rsidR="00B2209C" w:rsidRPr="002532F3" w:rsidRDefault="00B2209C" w:rsidP="00AD7AA5">
            <w:pPr>
              <w:pStyle w:val="ListParagraph"/>
              <w:numPr>
                <w:ilvl w:val="0"/>
                <w:numId w:val="13"/>
              </w:numPr>
              <w:ind w:left="705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noProof/>
                <w:sz w:val="28"/>
                <w:szCs w:val="28"/>
                <w:lang w:val="en-US" w:bidi="hi-IN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45" type="#_x0000_t4" style="position:absolute;left:0;text-align:left;margin-left:105.5pt;margin-top:4.05pt;width:28.5pt;height:16.5pt;z-index:251702272"/>
              </w:pict>
            </w: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New 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Shapes Recapitulation</w:t>
            </w:r>
          </w:p>
          <w:p w:rsidR="00B2209C" w:rsidRPr="002532F3" w:rsidRDefault="00B2209C" w:rsidP="00E01780">
            <w:pPr>
              <w:pStyle w:val="ListParagraph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2" type="#_x0000_t120" style="position:absolute;left:0;text-align:left;margin-left:23pt;margin-top:13.85pt;width:38.25pt;height:19.5pt;z-index:251699200"/>
              </w:pict>
            </w:r>
            <w:r w:rsidRPr="002532F3">
              <w:rPr>
                <w:rFonts w:ascii="Tahoma" w:hAnsi="Tahoma" w:cs="Tahoma"/>
                <w:noProof/>
                <w:sz w:val="28"/>
                <w:szCs w:val="28"/>
                <w:lang w:val="en-US" w:bidi="hi-IN"/>
              </w:rPr>
              <w:pict>
                <v:shape id="_x0000_s1046" type="#_x0000_t135" style="position:absolute;left:0;text-align:left;margin-left:71.8pt;margin-top:13.05pt;width:17.2pt;height:18.75pt;rotation:270;z-index:251703296"/>
              </w:pict>
            </w:r>
            <w:r w:rsidRPr="002532F3">
              <w:rPr>
                <w:rFonts w:ascii="Tahoma" w:hAnsi="Tahoma" w:cs="Tahoma"/>
                <w:noProof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44" type="#_x0000_t12" style="position:absolute;left:0;text-align:left;margin-left:134pt;margin-top:15.3pt;width:28.5pt;height:18.05pt;z-index:251701248"/>
              </w:pict>
            </w:r>
            <w:r w:rsidRPr="002532F3">
              <w:rPr>
                <w:rFonts w:ascii="Tahoma" w:hAnsi="Tahoma" w:cs="Tahoma"/>
                <w:noProof/>
              </w:rPr>
              <w:pict>
                <v:shape id="_x0000_s1043" type="#_x0000_t4" style="position:absolute;left:0;text-align:left;margin-left:105.5pt;margin-top:15.3pt;width:20.25pt;height:18.05pt;z-index:251700224"/>
              </w:pict>
            </w:r>
          </w:p>
          <w:p w:rsidR="00B2209C" w:rsidRPr="002532F3" w:rsidRDefault="00B2209C" w:rsidP="00E01780">
            <w:pPr>
              <w:ind w:left="720"/>
              <w:rPr>
                <w:rFonts w:ascii="Tahoma" w:hAnsi="Tahoma" w:cs="Tahoma"/>
                <w:sz w:val="28"/>
                <w:szCs w:val="28"/>
              </w:rPr>
            </w:pPr>
          </w:p>
          <w:p w:rsidR="00B2209C" w:rsidRPr="002532F3" w:rsidRDefault="00B2209C" w:rsidP="00E01780">
            <w:pPr>
              <w:ind w:left="72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54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</w:rPr>
            </w:pPr>
          </w:p>
        </w:tc>
      </w:tr>
      <w:tr w:rsidR="00B2209C" w:rsidRPr="002532F3" w:rsidTr="00F83C1E">
        <w:tc>
          <w:tcPr>
            <w:tcW w:w="1820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</w:rPr>
            </w:pPr>
            <w:r w:rsidRPr="002532F3">
              <w:rPr>
                <w:rFonts w:ascii="Tahoma" w:hAnsi="Tahoma" w:cs="Tahoma"/>
                <w:sz w:val="28"/>
                <w:szCs w:val="28"/>
              </w:rPr>
              <w:t>General Awareness (EVS)</w:t>
            </w:r>
          </w:p>
        </w:tc>
        <w:tc>
          <w:tcPr>
            <w:tcW w:w="342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Recapitulation: Colours: Purple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Introduce: Pink</w:t>
            </w:r>
          </w:p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54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</w:rPr>
            </w:pPr>
          </w:p>
        </w:tc>
      </w:tr>
      <w:tr w:rsidR="00B2209C" w:rsidRPr="002532F3" w:rsidTr="00F83C1E">
        <w:tc>
          <w:tcPr>
            <w:tcW w:w="1820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</w:rPr>
            </w:pPr>
            <w:r w:rsidRPr="002532F3">
              <w:rPr>
                <w:rFonts w:ascii="Tahoma" w:hAnsi="Tahoma" w:cs="Tahoma"/>
                <w:sz w:val="28"/>
                <w:szCs w:val="28"/>
              </w:rPr>
              <w:t>Concept</w:t>
            </w:r>
          </w:p>
        </w:tc>
        <w:tc>
          <w:tcPr>
            <w:tcW w:w="342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Recapitulation: Bird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New: Boy And Girl</w:t>
            </w:r>
          </w:p>
        </w:tc>
        <w:tc>
          <w:tcPr>
            <w:tcW w:w="4654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</w:rPr>
            </w:pPr>
          </w:p>
        </w:tc>
      </w:tr>
      <w:tr w:rsidR="00B2209C" w:rsidRPr="002532F3" w:rsidTr="00F83C1E">
        <w:tc>
          <w:tcPr>
            <w:tcW w:w="1820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</w:rPr>
            </w:pPr>
            <w:r w:rsidRPr="002532F3">
              <w:rPr>
                <w:rFonts w:ascii="Tahoma" w:hAnsi="Tahoma" w:cs="Tahoma"/>
                <w:sz w:val="28"/>
                <w:szCs w:val="28"/>
              </w:rPr>
              <w:t>Fine Skill</w:t>
            </w:r>
          </w:p>
        </w:tc>
        <w:tc>
          <w:tcPr>
            <w:tcW w:w="342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Colouring Object</w:t>
            </w:r>
          </w:p>
        </w:tc>
        <w:tc>
          <w:tcPr>
            <w:tcW w:w="4654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</w:rPr>
            </w:pPr>
          </w:p>
        </w:tc>
      </w:tr>
      <w:tr w:rsidR="00B2209C" w:rsidRPr="002532F3" w:rsidTr="00F83C1E">
        <w:tc>
          <w:tcPr>
            <w:tcW w:w="1820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</w:rPr>
            </w:pPr>
            <w:r w:rsidRPr="002532F3">
              <w:rPr>
                <w:rFonts w:ascii="Tahoma" w:hAnsi="Tahoma" w:cs="Tahoma"/>
                <w:sz w:val="28"/>
                <w:szCs w:val="28"/>
              </w:rPr>
              <w:t>Physical Activity</w:t>
            </w:r>
          </w:p>
        </w:tc>
        <w:tc>
          <w:tcPr>
            <w:tcW w:w="342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Walking in Pattern</w:t>
            </w:r>
          </w:p>
        </w:tc>
        <w:tc>
          <w:tcPr>
            <w:tcW w:w="4654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</w:rPr>
            </w:pPr>
          </w:p>
        </w:tc>
      </w:tr>
      <w:tr w:rsidR="00B2209C" w:rsidRPr="002532F3" w:rsidTr="00F83C1E">
        <w:tc>
          <w:tcPr>
            <w:tcW w:w="1820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</w:rPr>
            </w:pPr>
            <w:r w:rsidRPr="002532F3">
              <w:rPr>
                <w:rFonts w:ascii="Tahoma" w:hAnsi="Tahoma" w:cs="Tahoma"/>
                <w:sz w:val="28"/>
                <w:szCs w:val="28"/>
              </w:rPr>
              <w:t>Story</w:t>
            </w:r>
          </w:p>
        </w:tc>
        <w:tc>
          <w:tcPr>
            <w:tcW w:w="342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The Fox And The Grapes</w:t>
            </w:r>
          </w:p>
        </w:tc>
        <w:tc>
          <w:tcPr>
            <w:tcW w:w="4654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</w:rPr>
            </w:pPr>
          </w:p>
        </w:tc>
      </w:tr>
      <w:tr w:rsidR="00B2209C" w:rsidRPr="002532F3" w:rsidTr="00F83C1E">
        <w:tc>
          <w:tcPr>
            <w:tcW w:w="1820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</w:rPr>
            </w:pPr>
            <w:r w:rsidRPr="002532F3">
              <w:rPr>
                <w:rFonts w:ascii="Tahoma" w:hAnsi="Tahoma" w:cs="Tahoma"/>
                <w:sz w:val="28"/>
                <w:szCs w:val="28"/>
              </w:rPr>
              <w:t>Rhymes</w:t>
            </w:r>
          </w:p>
        </w:tc>
        <w:tc>
          <w:tcPr>
            <w:tcW w:w="342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One Two Buckle My Shoe</w:t>
            </w:r>
          </w:p>
        </w:tc>
        <w:tc>
          <w:tcPr>
            <w:tcW w:w="4654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</w:rPr>
            </w:pPr>
          </w:p>
        </w:tc>
      </w:tr>
    </w:tbl>
    <w:p w:rsidR="00B2209C" w:rsidRPr="002532F3" w:rsidRDefault="00B2209C" w:rsidP="00B2209C">
      <w:pPr>
        <w:rPr>
          <w:rFonts w:ascii="Tahoma" w:hAnsi="Tahoma" w:cs="Tahoma"/>
          <w:sz w:val="40"/>
          <w:szCs w:val="40"/>
        </w:rPr>
      </w:pPr>
    </w:p>
    <w:p w:rsidR="00B2209C" w:rsidRPr="002532F3" w:rsidRDefault="00B2209C" w:rsidP="00B2209C">
      <w:pPr>
        <w:rPr>
          <w:rFonts w:ascii="Tahoma" w:hAnsi="Tahoma" w:cs="Tahoma"/>
          <w:sz w:val="40"/>
          <w:szCs w:val="40"/>
        </w:rPr>
      </w:pPr>
    </w:p>
    <w:p w:rsidR="00B2209C" w:rsidRPr="002532F3" w:rsidRDefault="00B2209C" w:rsidP="00B2209C">
      <w:pPr>
        <w:rPr>
          <w:rFonts w:ascii="Tahoma" w:hAnsi="Tahoma" w:cs="Tahoma"/>
        </w:rPr>
      </w:pPr>
    </w:p>
    <w:p w:rsidR="000B1026" w:rsidRPr="002532F3" w:rsidRDefault="000B1026" w:rsidP="00B2209C">
      <w:pPr>
        <w:rPr>
          <w:rFonts w:ascii="Tahoma" w:hAnsi="Tahoma" w:cs="Tahoma"/>
        </w:rPr>
      </w:pPr>
    </w:p>
    <w:p w:rsidR="000B1026" w:rsidRPr="002532F3" w:rsidRDefault="000B1026" w:rsidP="00B2209C">
      <w:pPr>
        <w:rPr>
          <w:rFonts w:ascii="Tahoma" w:hAnsi="Tahoma" w:cs="Tahoma"/>
        </w:rPr>
      </w:pPr>
    </w:p>
    <w:p w:rsidR="000B1026" w:rsidRDefault="000B1026" w:rsidP="00B2209C">
      <w:pPr>
        <w:rPr>
          <w:rFonts w:ascii="Tahoma" w:hAnsi="Tahoma" w:cs="Tahoma"/>
        </w:rPr>
      </w:pPr>
    </w:p>
    <w:p w:rsidR="00AD7AA5" w:rsidRDefault="00AD7AA5" w:rsidP="00B2209C">
      <w:pPr>
        <w:rPr>
          <w:rFonts w:ascii="Tahoma" w:hAnsi="Tahoma" w:cs="Tahoma"/>
        </w:rPr>
      </w:pPr>
    </w:p>
    <w:p w:rsidR="00AD7AA5" w:rsidRPr="002532F3" w:rsidRDefault="00AD7AA5" w:rsidP="00B2209C">
      <w:pPr>
        <w:rPr>
          <w:rFonts w:ascii="Tahoma" w:hAnsi="Tahoma" w:cs="Tahoma"/>
        </w:rPr>
      </w:pPr>
    </w:p>
    <w:p w:rsidR="000B1026" w:rsidRPr="002532F3" w:rsidRDefault="000B1026" w:rsidP="00B2209C">
      <w:pPr>
        <w:rPr>
          <w:rFonts w:ascii="Tahoma" w:hAnsi="Tahoma" w:cs="Tahoma"/>
        </w:rPr>
      </w:pPr>
    </w:p>
    <w:p w:rsidR="00B2209C" w:rsidRPr="002532F3" w:rsidRDefault="00B2209C" w:rsidP="000B1026">
      <w:pPr>
        <w:spacing w:after="0" w:line="240" w:lineRule="auto"/>
        <w:jc w:val="center"/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</w:pPr>
      <w:r w:rsidRPr="002532F3">
        <w:rPr>
          <w:rFonts w:ascii="Tahoma" w:hAnsi="Tahoma" w:cs="Tahoma"/>
          <w:b/>
          <w:color w:val="4472C4" w:themeColor="accent1"/>
          <w:kern w:val="0"/>
          <w:sz w:val="40"/>
          <w:szCs w:val="40"/>
          <w:u w:val="single"/>
        </w:rPr>
        <w:lastRenderedPageBreak/>
        <w:t>FEBRUARY/MARCH</w:t>
      </w:r>
    </w:p>
    <w:p w:rsidR="000B1026" w:rsidRPr="002532F3" w:rsidRDefault="000B1026" w:rsidP="000B1026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</w:p>
    <w:tbl>
      <w:tblPr>
        <w:tblStyle w:val="TableGrid"/>
        <w:tblW w:w="10060" w:type="dxa"/>
        <w:tblLook w:val="04A0"/>
      </w:tblPr>
      <w:tblGrid>
        <w:gridCol w:w="1820"/>
        <w:gridCol w:w="3463"/>
        <w:gridCol w:w="4777"/>
      </w:tblGrid>
      <w:tr w:rsidR="00B2209C" w:rsidRPr="002532F3" w:rsidTr="00E01780">
        <w:tc>
          <w:tcPr>
            <w:tcW w:w="1696" w:type="dxa"/>
          </w:tcPr>
          <w:p w:rsidR="00B2209C" w:rsidRPr="002532F3" w:rsidRDefault="00F83C1E" w:rsidP="00F83C1E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2532F3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>SUBJECT</w:t>
            </w:r>
          </w:p>
        </w:tc>
        <w:tc>
          <w:tcPr>
            <w:tcW w:w="4253" w:type="dxa"/>
          </w:tcPr>
          <w:p w:rsidR="00B2209C" w:rsidRPr="002532F3" w:rsidRDefault="00F83C1E" w:rsidP="00F83C1E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2532F3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>TOPICS</w:t>
            </w:r>
          </w:p>
        </w:tc>
        <w:tc>
          <w:tcPr>
            <w:tcW w:w="4111" w:type="dxa"/>
            <w:shd w:val="clear" w:color="auto" w:fill="auto"/>
          </w:tcPr>
          <w:p w:rsidR="00B2209C" w:rsidRPr="002532F3" w:rsidRDefault="00F83C1E" w:rsidP="00F83C1E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</w:pPr>
            <w:r w:rsidRPr="002532F3">
              <w:rPr>
                <w:rFonts w:ascii="Tahoma" w:hAnsi="Tahoma" w:cs="Tahoma"/>
                <w:b/>
                <w:bCs/>
                <w:sz w:val="36"/>
                <w:szCs w:val="36"/>
                <w:lang w:val="en-US"/>
              </w:rPr>
              <w:t>CELEBRATION/ACTIVITY</w:t>
            </w:r>
          </w:p>
        </w:tc>
      </w:tr>
      <w:tr w:rsidR="00B2209C" w:rsidRPr="002532F3" w:rsidTr="00AD7AA5">
        <w:trPr>
          <w:trHeight w:val="1835"/>
        </w:trPr>
        <w:tc>
          <w:tcPr>
            <w:tcW w:w="1696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Language</w:t>
            </w:r>
          </w:p>
        </w:tc>
        <w:tc>
          <w:tcPr>
            <w:tcW w:w="425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Oral (A to Z) with object.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Pattern: Recapitulation</w:t>
            </w:r>
          </w:p>
          <w:p w:rsidR="00B2209C" w:rsidRPr="002532F3" w:rsidRDefault="00B2209C" w:rsidP="00AD7AA5">
            <w:pPr>
              <w:ind w:left="720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All Patterns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40"/>
                <w:szCs w:val="40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Grey Day Celebration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Rainbow </w:t>
            </w:r>
            <w:proofErr w:type="spellStart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Colour</w:t>
            </w:r>
            <w:proofErr w:type="spellEnd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 Day Celebration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proofErr w:type="spellStart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Holi</w:t>
            </w:r>
            <w:proofErr w:type="spellEnd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 Celebration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Coast Guard Day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Show And Tell Activity</w:t>
            </w:r>
          </w:p>
        </w:tc>
      </w:tr>
      <w:tr w:rsidR="00B2209C" w:rsidRPr="002532F3" w:rsidTr="00E01780">
        <w:trPr>
          <w:trHeight w:val="1601"/>
        </w:trPr>
        <w:tc>
          <w:tcPr>
            <w:tcW w:w="1696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Number</w:t>
            </w:r>
          </w:p>
        </w:tc>
        <w:tc>
          <w:tcPr>
            <w:tcW w:w="425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Oral 1 to 15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Written: 1 to 15</w:t>
            </w:r>
          </w:p>
          <w:p w:rsidR="00B2209C" w:rsidRPr="002532F3" w:rsidRDefault="00B2209C" w:rsidP="00C44900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C44900">
              <w:rPr>
                <w:rFonts w:ascii="Tahoma" w:hAnsi="Tahoma" w:cs="Tahoma"/>
                <w:sz w:val="28"/>
                <w:szCs w:val="28"/>
                <w:lang w:val="en-US"/>
              </w:rPr>
              <w:t>Shapes: Recapitulation</w:t>
            </w:r>
            <w:r w:rsidR="00C44900"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  <w:r w:rsidR="00C44900" w:rsidRPr="00C44900">
              <w:rPr>
                <w:rFonts w:ascii="Tahoma" w:hAnsi="Tahoma" w:cs="Tahoma"/>
                <w:sz w:val="28"/>
                <w:szCs w:val="28"/>
                <w:lang w:val="en-US"/>
              </w:rPr>
              <w:t xml:space="preserve">all shapes </w:t>
            </w:r>
            <w:r w:rsidRPr="00C44900">
              <w:rPr>
                <w:rFonts w:ascii="Tahoma" w:hAnsi="Tahoma" w:cs="Tahoma"/>
                <w:sz w:val="28"/>
                <w:szCs w:val="28"/>
                <w:lang w:val="en-US"/>
              </w:rPr>
              <w:t xml:space="preserve">with </w:t>
            </w:r>
            <w:r w:rsidR="00AD7AA5" w:rsidRPr="00C44900">
              <w:rPr>
                <w:rFonts w:ascii="Tahoma" w:hAnsi="Tahoma" w:cs="Tahoma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4111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B2209C" w:rsidRPr="002532F3" w:rsidTr="00E01780">
        <w:tc>
          <w:tcPr>
            <w:tcW w:w="1696" w:type="dxa"/>
          </w:tcPr>
          <w:p w:rsidR="00B2209C" w:rsidRPr="002532F3" w:rsidRDefault="00B2209C" w:rsidP="000B1026">
            <w:pPr>
              <w:jc w:val="center"/>
              <w:rPr>
                <w:rFonts w:ascii="Tahoma" w:hAnsi="Tahoma" w:cs="Tahoma"/>
                <w:b/>
                <w:color w:val="4472C4" w:themeColor="accent1"/>
                <w:kern w:val="0"/>
                <w:sz w:val="40"/>
                <w:szCs w:val="40"/>
                <w:u w:val="single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General Awareness (EVS</w:t>
            </w:r>
            <w:r w:rsidR="002532F3" w:rsidRPr="002532F3">
              <w:rPr>
                <w:rFonts w:ascii="Tahoma" w:hAnsi="Tahoma" w:cs="Tahoma"/>
                <w:sz w:val="28"/>
                <w:szCs w:val="28"/>
                <w:lang w:val="en-US"/>
              </w:rPr>
              <w:t>)</w:t>
            </w:r>
          </w:p>
        </w:tc>
        <w:tc>
          <w:tcPr>
            <w:tcW w:w="425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40"/>
                <w:szCs w:val="40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Recapitulation of colours.</w:t>
            </w:r>
          </w:p>
          <w:p w:rsidR="00B2209C" w:rsidRPr="002532F3" w:rsidRDefault="00B2209C" w:rsidP="00E01780">
            <w:pPr>
              <w:pStyle w:val="ListParagraph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B2209C" w:rsidRPr="002532F3" w:rsidTr="00E01780">
        <w:tc>
          <w:tcPr>
            <w:tcW w:w="1696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Concept</w:t>
            </w:r>
          </w:p>
        </w:tc>
        <w:tc>
          <w:tcPr>
            <w:tcW w:w="425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40"/>
                <w:szCs w:val="40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Recapitulation of concept</w:t>
            </w:r>
          </w:p>
          <w:p w:rsidR="00B2209C" w:rsidRPr="002532F3" w:rsidRDefault="00B2209C" w:rsidP="00B2209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40"/>
                <w:szCs w:val="40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New: Flowers</w:t>
            </w:r>
          </w:p>
        </w:tc>
        <w:tc>
          <w:tcPr>
            <w:tcW w:w="4111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B2209C" w:rsidRPr="002532F3" w:rsidTr="00E01780">
        <w:tc>
          <w:tcPr>
            <w:tcW w:w="1696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Fine Skill</w:t>
            </w:r>
          </w:p>
        </w:tc>
        <w:tc>
          <w:tcPr>
            <w:tcW w:w="425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 xml:space="preserve">Sorting object by </w:t>
            </w:r>
            <w:proofErr w:type="spellStart"/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colour</w:t>
            </w:r>
            <w:proofErr w:type="spellEnd"/>
          </w:p>
        </w:tc>
        <w:tc>
          <w:tcPr>
            <w:tcW w:w="4111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B2209C" w:rsidRPr="002532F3" w:rsidTr="00E01780">
        <w:tc>
          <w:tcPr>
            <w:tcW w:w="1696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Physical Activity</w:t>
            </w:r>
          </w:p>
        </w:tc>
        <w:tc>
          <w:tcPr>
            <w:tcW w:w="425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40"/>
                <w:szCs w:val="40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Throw And catch</w:t>
            </w:r>
          </w:p>
        </w:tc>
        <w:tc>
          <w:tcPr>
            <w:tcW w:w="4111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B2209C" w:rsidRPr="002532F3" w:rsidTr="00E01780">
        <w:tc>
          <w:tcPr>
            <w:tcW w:w="1696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Story</w:t>
            </w:r>
          </w:p>
        </w:tc>
        <w:tc>
          <w:tcPr>
            <w:tcW w:w="4253" w:type="dxa"/>
          </w:tcPr>
          <w:p w:rsidR="00B2209C" w:rsidRPr="002532F3" w:rsidRDefault="00B2209C" w:rsidP="00C4490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The Monkey and The Cap Seller</w:t>
            </w:r>
          </w:p>
        </w:tc>
        <w:tc>
          <w:tcPr>
            <w:tcW w:w="4111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  <w:tr w:rsidR="00B2209C" w:rsidRPr="002532F3" w:rsidTr="00E01780">
        <w:tc>
          <w:tcPr>
            <w:tcW w:w="1696" w:type="dxa"/>
          </w:tcPr>
          <w:p w:rsidR="00B2209C" w:rsidRPr="002532F3" w:rsidRDefault="00B2209C" w:rsidP="00E01780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Rhymes</w:t>
            </w:r>
          </w:p>
        </w:tc>
        <w:tc>
          <w:tcPr>
            <w:tcW w:w="4253" w:type="dxa"/>
          </w:tcPr>
          <w:p w:rsidR="00B2209C" w:rsidRPr="002532F3" w:rsidRDefault="00B2209C" w:rsidP="00B2209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532F3">
              <w:rPr>
                <w:rFonts w:ascii="Tahoma" w:hAnsi="Tahoma" w:cs="Tahoma"/>
                <w:sz w:val="28"/>
                <w:szCs w:val="28"/>
                <w:lang w:val="en-US"/>
              </w:rPr>
              <w:t>Ten Little Fingers and Ten Little Toes</w:t>
            </w:r>
          </w:p>
        </w:tc>
        <w:tc>
          <w:tcPr>
            <w:tcW w:w="4111" w:type="dxa"/>
            <w:vMerge/>
            <w:shd w:val="clear" w:color="auto" w:fill="auto"/>
          </w:tcPr>
          <w:p w:rsidR="00B2209C" w:rsidRPr="002532F3" w:rsidRDefault="00B2209C" w:rsidP="00E01780">
            <w:pPr>
              <w:rPr>
                <w:rFonts w:ascii="Tahoma" w:hAnsi="Tahoma" w:cs="Tahoma"/>
                <w:sz w:val="40"/>
                <w:szCs w:val="40"/>
                <w:lang w:val="en-US"/>
              </w:rPr>
            </w:pPr>
          </w:p>
        </w:tc>
      </w:tr>
    </w:tbl>
    <w:p w:rsidR="00B2209C" w:rsidRPr="002532F3" w:rsidRDefault="00B2209C" w:rsidP="00B2209C">
      <w:pPr>
        <w:rPr>
          <w:rFonts w:ascii="Tahoma" w:hAnsi="Tahoma" w:cs="Tahoma"/>
          <w:sz w:val="40"/>
          <w:szCs w:val="40"/>
          <w:lang w:val="en-US"/>
        </w:rPr>
      </w:pPr>
    </w:p>
    <w:p w:rsidR="00B2209C" w:rsidRPr="002532F3" w:rsidRDefault="00B2209C" w:rsidP="00B2209C">
      <w:pPr>
        <w:rPr>
          <w:rFonts w:ascii="Tahoma" w:hAnsi="Tahoma" w:cs="Tahoma"/>
        </w:rPr>
      </w:pPr>
    </w:p>
    <w:p w:rsidR="00E16022" w:rsidRPr="002532F3" w:rsidRDefault="00E16022">
      <w:pPr>
        <w:rPr>
          <w:rFonts w:ascii="Tahoma" w:hAnsi="Tahoma" w:cs="Tahoma"/>
          <w:sz w:val="40"/>
          <w:szCs w:val="40"/>
          <w:lang w:val="en-US"/>
        </w:rPr>
      </w:pPr>
    </w:p>
    <w:sectPr w:rsidR="00E16022" w:rsidRPr="002532F3" w:rsidSect="00B2209C">
      <w:pgSz w:w="11906" w:h="16838"/>
      <w:pgMar w:top="72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E61"/>
    <w:multiLevelType w:val="hybridMultilevel"/>
    <w:tmpl w:val="114E1E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14B22"/>
    <w:multiLevelType w:val="hybridMultilevel"/>
    <w:tmpl w:val="4836A6CC"/>
    <w:lvl w:ilvl="0" w:tplc="495821E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B4C78"/>
    <w:multiLevelType w:val="hybridMultilevel"/>
    <w:tmpl w:val="A1782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647C8A"/>
    <w:multiLevelType w:val="hybridMultilevel"/>
    <w:tmpl w:val="293C44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200C8"/>
    <w:multiLevelType w:val="hybridMultilevel"/>
    <w:tmpl w:val="B588A9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F4D15"/>
    <w:multiLevelType w:val="hybridMultilevel"/>
    <w:tmpl w:val="DA0EF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93C4C"/>
    <w:multiLevelType w:val="hybridMultilevel"/>
    <w:tmpl w:val="480C6A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9547F"/>
    <w:multiLevelType w:val="hybridMultilevel"/>
    <w:tmpl w:val="46DAA6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41B9F"/>
    <w:multiLevelType w:val="hybridMultilevel"/>
    <w:tmpl w:val="956CC0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42E2F"/>
    <w:multiLevelType w:val="hybridMultilevel"/>
    <w:tmpl w:val="8E20CE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36D00"/>
    <w:multiLevelType w:val="hybridMultilevel"/>
    <w:tmpl w:val="E67499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A13594"/>
    <w:multiLevelType w:val="hybridMultilevel"/>
    <w:tmpl w:val="678E4274"/>
    <w:lvl w:ilvl="0" w:tplc="495821E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A6560"/>
    <w:multiLevelType w:val="hybridMultilevel"/>
    <w:tmpl w:val="D5222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11"/>
  </w:num>
  <w:num w:numId="7">
    <w:abstractNumId w:val="1"/>
  </w:num>
  <w:num w:numId="8">
    <w:abstractNumId w:val="12"/>
  </w:num>
  <w:num w:numId="9">
    <w:abstractNumId w:val="8"/>
  </w:num>
  <w:num w:numId="10">
    <w:abstractNumId w:val="9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16022"/>
    <w:rsid w:val="00060213"/>
    <w:rsid w:val="00094A7A"/>
    <w:rsid w:val="000B1026"/>
    <w:rsid w:val="001C4209"/>
    <w:rsid w:val="002532F3"/>
    <w:rsid w:val="002C0D9E"/>
    <w:rsid w:val="003456B8"/>
    <w:rsid w:val="003F75D2"/>
    <w:rsid w:val="006378BC"/>
    <w:rsid w:val="00657140"/>
    <w:rsid w:val="008802CB"/>
    <w:rsid w:val="008C60BC"/>
    <w:rsid w:val="009C35FB"/>
    <w:rsid w:val="00A44656"/>
    <w:rsid w:val="00AC53EC"/>
    <w:rsid w:val="00AD7AA5"/>
    <w:rsid w:val="00AE0EC9"/>
    <w:rsid w:val="00B2209C"/>
    <w:rsid w:val="00B42100"/>
    <w:rsid w:val="00B4690D"/>
    <w:rsid w:val="00BD2915"/>
    <w:rsid w:val="00BD466E"/>
    <w:rsid w:val="00BF5E8A"/>
    <w:rsid w:val="00C44900"/>
    <w:rsid w:val="00C905F3"/>
    <w:rsid w:val="00E16022"/>
    <w:rsid w:val="00EB4B92"/>
    <w:rsid w:val="00F83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6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ritajit mandal</dc:creator>
  <cp:keywords/>
  <dc:description/>
  <cp:lastModifiedBy>CGKG</cp:lastModifiedBy>
  <cp:revision>10</cp:revision>
  <cp:lastPrinted>2024-07-18T03:29:00Z</cp:lastPrinted>
  <dcterms:created xsi:type="dcterms:W3CDTF">2024-07-15T10:16:00Z</dcterms:created>
  <dcterms:modified xsi:type="dcterms:W3CDTF">2024-07-31T06:18:00Z</dcterms:modified>
</cp:coreProperties>
</file>